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0f5cd5cac944ebe3b88ae29e598e0b9ecfc00"/>
    <w:p>
      <w:pPr>
        <w:pStyle w:val="Heading3"/>
      </w:pPr>
      <w:r>
        <w:t xml:space="preserve">Телефонные вирусы как новая форма мошенничества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Очень часто используется форма мошенничества с использованием телефонных вирусов. На телефон абонента приходит сообщение следующего вида: «Вам пришло MMS-сообщение. Для получения пройдите по ссылке...». При переходе по указанному адресу на телефон скачивается вирус и происходит списание денежных средств с вашего счета.</w:t>
      </w:r>
      <w:r>
        <w:br/>
      </w:r>
      <w:r>
        <w:br/>
      </w:r>
    </w:p>
    <w:p>
      <w:pPr>
        <w:pStyle w:val="BodyText"/>
      </w:pPr>
      <w:r>
        <w:t xml:space="preserve">Другой вид мошенничества выглядит так. При заказе какой-либо услуги через якобы мобильного оператора или при скачивании мобильного контента абоненту приходит предупреждение вида: «Вы собираетесь отправить сообщение на короткий номер ..., для подтверждения операции, отправьте сообщение с цифрой 1, для отмены с цифрой 0». При отправке подтверждения, со счета абонента списываются денежные средства.</w:t>
      </w:r>
      <w:r>
        <w:br/>
      </w:r>
      <w:r>
        <w:br/>
      </w:r>
    </w:p>
    <w:p>
      <w:pPr>
        <w:pStyle w:val="BodyText"/>
      </w:pPr>
      <w:r>
        <w:t xml:space="preserve">Мошенники используют специальные программы, которые позволяют автоматически генерировать тысячи таких сообщений. Сразу после перевода денег на фальшивый счет они снимаются с телефона.</w:t>
      </w:r>
      <w:r>
        <w:br/>
      </w:r>
      <w:r>
        <w:br/>
      </w:r>
    </w:p>
    <w:p>
      <w:pPr>
        <w:pStyle w:val="BodyText"/>
      </w:pPr>
      <w:r>
        <w:t xml:space="preserve">Не следует звонить по номеру, с которого отправлен SMS - вполне возможно, что в этом случае с Вашего телефона будет автоматически снята крупная сумма. Будьте бдительны!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http://marino.mos.ru/law-and-order-and-safety/the-prosecutor-s-office/the-prosecutor-rajasree/detail/12490742.html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2025-07-17T15:34:47Z</dcterms:created>
  <dcterms:modified xsi:type="dcterms:W3CDTF">2025-07-17T15:34:47Z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