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54d56929e12b13406dc02b6ed2bb2bb624e765"/>
    <w:p>
      <w:pPr>
        <w:pStyle w:val="Heading3"/>
      </w:pPr>
      <w:r>
        <w:t xml:space="preserve">Бойцы спецподразделения «Гром» задержали москвича-разбойника с Перервы</w:t>
      </w:r>
    </w:p>
    <w:p>
      <w:pPr>
        <w:pStyle w:val="FirstParagraph"/>
      </w:pPr>
      <w:r>
        <w:t xml:space="preserve">07.07.2022</w:t>
      </w:r>
    </w:p>
    <w:p>
      <w:pPr>
        <w:pStyle w:val="BodyText"/>
      </w:pPr>
      <w:r>
        <w:rPr>
          <w:iCs/>
          <w:i/>
          <w:bCs/>
          <w:b/>
        </w:rPr>
        <w:t xml:space="preserve">Оперативники угрозыска по ЮВАО совместно с сотрудниками ОМВД России по району Марьино и главка МВД России по г. Москве при поддержке спецподразделения «Гром» задержали подозреваемого в разбойном нападении на курьера. Об этом сегодня сообщили в пресс-службе УВД по ЮВАО.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выяснили полицейские, потерпевший приехал на улицу Перерва, чтобы передать клиенту заказ – дорогостоящий телефон. Поднявшись на лифте на 15 этаж, он увидел ожидавшего его мужчину. Незнакомец нанес ему удар в область головы, затем распылил в лицо баллончик со слезоточивым газом и попытался отобрать сумку с вырученными деньгами за другие доставленные товары. Однако, курьер оказался не робкого десятка и вступил в рукопашную со злоумышленником. Затем курьер успел забежать в лифт и спустившись вниз, уехал на машине. Злодей, подняв гаджет, который выронил курьер, попытался его догнать по лестнице, но не смог. На улице подозреваемый переоделся в другую одежду и скрылся в неизвестном направлении. Сумма ущерба составила свыше 600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Оперативники уголовного розыска задержали подозреваемого. Им оказался безработный 23-летний местный житель. Похищенный мобильник он перепродал, а деньги потратил.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Следователи возбудили уголовное дело по статье «Разбой». Подозреваемый до суда будет сидеть за решеткой. Злодею грозит наказание – лишение свободы от 7 до 12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http://marino.mos.ru/presscenter/news/detail/10918992.html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Марьино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ino.mos.ru" TargetMode="External" /><Relationship Type="http://schemas.openxmlformats.org/officeDocument/2006/relationships/hyperlink" Id="rId20" Target="http://marino.mos.ru/presscenter/news/detail/109189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ino.mos.ru" TargetMode="External" /><Relationship Type="http://schemas.openxmlformats.org/officeDocument/2006/relationships/hyperlink" Id="rId20" Target="http://marino.mos.ru/presscenter/news/detail/109189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2025-02-25T22:55:47Z</dcterms:created>
  <dcterms:modified xsi:type="dcterms:W3CDTF">2025-02-25T22:55:47Z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